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E0" w:rsidRDefault="00243A19" w:rsidP="007A0AE0">
      <w:proofErr w:type="spellStart"/>
      <w:r>
        <w:t>Malpighiaceae</w:t>
      </w:r>
      <w:proofErr w:type="spellEnd"/>
      <w:r>
        <w:t xml:space="preserve"> </w:t>
      </w:r>
      <w:r w:rsidR="007A0AE0">
        <w:t xml:space="preserve">Control de </w:t>
      </w:r>
      <w:proofErr w:type="spellStart"/>
      <w:r w:rsidR="007A0AE0">
        <w:t>Traducciones</w:t>
      </w:r>
      <w:proofErr w:type="spellEnd"/>
    </w:p>
    <w:p w:rsidR="007A0AE0" w:rsidRDefault="007A0AE0"/>
    <w:tbl>
      <w:tblPr>
        <w:tblW w:w="12820" w:type="dxa"/>
        <w:tblInd w:w="95" w:type="dxa"/>
        <w:tblLook w:val="04A0"/>
      </w:tblPr>
      <w:tblGrid>
        <w:gridCol w:w="1600"/>
        <w:gridCol w:w="8680"/>
        <w:gridCol w:w="1120"/>
        <w:gridCol w:w="1420"/>
      </w:tblGrid>
      <w:tr w:rsidR="00243A19" w:rsidRPr="00243A19" w:rsidTr="00243A19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Malpighiaceae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Tzina_Botan_AND308-JVC313_Malpighiaceae-tootootsapokowit_2014-07-25-k.wav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7:54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243A19" w:rsidRPr="00243A19" w:rsidTr="00243A19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Malpighiaceae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Tzina_Botan_AND308-JVC313_Malpighiaceae-tsotsokakowit_2013-07-21-s.wav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10:09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243A19" w:rsidRPr="00243A19" w:rsidTr="00243A19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Malpighiaceae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Tzina_Botan_JVC313-AND308_tetsapot-Familia-pendiente-no-Malpighiaceae_2012-08-03-m.wav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43A19" w:rsidRPr="00243A19" w:rsidRDefault="00243A19" w:rsidP="00243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011:13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Pendiente</w:t>
            </w:r>
            <w:proofErr w:type="spellEnd"/>
          </w:p>
        </w:tc>
      </w:tr>
      <w:tr w:rsidR="00243A19" w:rsidRPr="00243A19" w:rsidTr="00243A19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Malpighiaceae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Tzina_Botan_JVC313-AND308_tootootetsapokowit-Malpighiaceae_2012-08-03-l.wav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011:21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243A19" w:rsidRPr="00243A19" w:rsidTr="00243A19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Malpighiaceae</w:t>
            </w:r>
            <w:proofErr w:type="spellEnd"/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Tzina_Botan_JVC313-HSO366_Malpighiaceae-tataawik-mekat_2014-07-25-t.wav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43A19" w:rsidRPr="00243A19" w:rsidRDefault="00243A19" w:rsidP="00243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8:43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43A19" w:rsidRPr="00243A19" w:rsidRDefault="00243A19" w:rsidP="0024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43A1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</w:tbl>
    <w:p w:rsidR="00E063A7" w:rsidRDefault="00E063A7"/>
    <w:p w:rsidR="00243A19" w:rsidRDefault="00243A19">
      <w:r>
        <w:t xml:space="preserve">NOTE: </w:t>
      </w:r>
      <w:r w:rsidRPr="00243A19">
        <w:rPr>
          <w:rFonts w:ascii="Calibri" w:eastAsia="Times New Roman" w:hAnsi="Calibri" w:cs="Times New Roman"/>
          <w:color w:val="000000"/>
          <w:sz w:val="18"/>
          <w:szCs w:val="18"/>
        </w:rPr>
        <w:t>Tzina_Botan_JVC313-AND308_tetsapot-Familia-pendiente-no-Malpighiaceae_2012-08-03-m.wav</w:t>
      </w: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Has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not been imported into ELAN and is not included with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Malpighiaceae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as the recording is about another plant (not a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malpigh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) called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tetsapot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. </w:t>
      </w:r>
    </w:p>
    <w:sectPr w:rsidR="00243A19" w:rsidSect="007A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AE0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27C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3A19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0CAD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AE0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79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128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4B1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2</cp:revision>
  <dcterms:created xsi:type="dcterms:W3CDTF">2017-12-11T19:19:00Z</dcterms:created>
  <dcterms:modified xsi:type="dcterms:W3CDTF">2017-12-11T19:19:00Z</dcterms:modified>
</cp:coreProperties>
</file>